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1d136313d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OG ØSTFOLD FYLKESREVISJON</w:t>
      </w:r>
    </w:p>
    <w:sectPr>
      <w:headerReference xmlns:r="http://schemas.openxmlformats.org/officeDocument/2006/relationships" w:type="default" r:id="R3d3572078f5140da"/>
      <w:footerReference xmlns:r="http://schemas.openxmlformats.org/officeDocument/2006/relationships" w:type="default" r:id="Rd18da9e382f4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572078f5140da" /><Relationship Type="http://schemas.openxmlformats.org/officeDocument/2006/relationships/footer" Target="/word/footer1.xml" Id="Rd18da9e382f44e05" /></Relationships>
</file>