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3b305422b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JOHANSEN AS</w:t>
      </w:r>
    </w:p>
    <w:sectPr>
      <w:headerReference xmlns:r="http://schemas.openxmlformats.org/officeDocument/2006/relationships" w:type="default" r:id="Re2bc2233c6ca47cf"/>
      <w:footerReference xmlns:r="http://schemas.openxmlformats.org/officeDocument/2006/relationships" w:type="default" r:id="R85514e96b43b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JOHANSEN AS   ·   Org.nr 980 428 958   ·   Eventyrveien 30   ·   3055 KROKSTADELVA   ·   Tlf. 32 70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c2233c6ca47cf" /><Relationship Type="http://schemas.openxmlformats.org/officeDocument/2006/relationships/footer" Target="/word/footer1.xml" Id="R85514e96b43b4038" /></Relationships>
</file>