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e4175b4f214a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Skarnes,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KORSMOGRILLEN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KORSMOGRILLEN AS</w:t>
      </w:r>
    </w:p>
    <w:sectPr>
      <w:headerReference xmlns:r="http://schemas.openxmlformats.org/officeDocument/2006/relationships" w:type="default" r:id="R58c8b5fea62447c7"/>
      <w:footerReference xmlns:r="http://schemas.openxmlformats.org/officeDocument/2006/relationships" w:type="default" r:id="R8c5cf1cc88b4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KORSMOGRILLEN AS   ·   Org.nr 980 407 594   ·   Oslovegen 4   ·   2100 SKARNES   ·   Tlf. 62 96 11 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KORSMOGRILLEN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8b5fea62447c7" /><Relationship Type="http://schemas.openxmlformats.org/officeDocument/2006/relationships/footer" Target="/word/footer1.xml" Id="R8c5cf1cc88b4463f" /></Relationships>
</file>