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27cf6515545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PETIMA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fbfbc62e7be74d70"/>
      <w:footerReference xmlns:r="http://schemas.openxmlformats.org/officeDocument/2006/relationships" w:type="default" r:id="R1703bfaa3da949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bc62e7be74d70" /><Relationship Type="http://schemas.openxmlformats.org/officeDocument/2006/relationships/footer" Target="/word/footer1.xml" Id="R1703bfaa3da94944" /></Relationships>
</file>