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5ba24864e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f59ae3b7f76e40ed"/>
      <w:footerReference xmlns:r="http://schemas.openxmlformats.org/officeDocument/2006/relationships" w:type="default" r:id="Rfe2569903adf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ae3b7f76e40ed" /><Relationship Type="http://schemas.openxmlformats.org/officeDocument/2006/relationships/footer" Target="/word/footer1.xml" Id="Rfe2569903adf44ae" /></Relationships>
</file>