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4a735510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c2d5c52d24bc4a88"/>
      <w:footerReference xmlns:r="http://schemas.openxmlformats.org/officeDocument/2006/relationships" w:type="default" r:id="Rc64d4b5b5efb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5c52d24bc4a88" /><Relationship Type="http://schemas.openxmlformats.org/officeDocument/2006/relationships/footer" Target="/word/footer1.xml" Id="Rc64d4b5b5efb4fcf" /></Relationships>
</file>