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bd2bed1aa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0292956cbdeb4f39"/>
      <w:footerReference xmlns:r="http://schemas.openxmlformats.org/officeDocument/2006/relationships" w:type="default" r:id="R30548d140850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2956cbdeb4f39" /><Relationship Type="http://schemas.openxmlformats.org/officeDocument/2006/relationships/footer" Target="/word/footer1.xml" Id="R30548d1408504f75" /></Relationships>
</file>