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52ea53eba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74b6bc3e649de"/>
      <w:footerReference xmlns:r="http://schemas.openxmlformats.org/officeDocument/2006/relationships" w:type="default" r:id="R5301e50ecf68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74b6bc3e649de" /><Relationship Type="http://schemas.openxmlformats.org/officeDocument/2006/relationships/footer" Target="/word/footer1.xml" Id="R5301e50ecf684743" /></Relationships>
</file>