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e92581c8a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59e780f301b04a2a"/>
      <w:footerReference xmlns:r="http://schemas.openxmlformats.org/officeDocument/2006/relationships" w:type="default" r:id="Rbf3c72fa4a24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780f301b04a2a" /><Relationship Type="http://schemas.openxmlformats.org/officeDocument/2006/relationships/footer" Target="/word/footer1.xml" Id="Rbf3c72fa4a244fa6" /></Relationships>
</file>