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94ccd5b804a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Tresfjord,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TRESFJORDMAT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TRESFJORDMAT AS</w:t>
      </w:r>
    </w:p>
    <w:sectPr>
      <w:headerReference xmlns:r="http://schemas.openxmlformats.org/officeDocument/2006/relationships" w:type="default" r:id="Rb2ea20e3a9c848f4"/>
      <w:footerReference xmlns:r="http://schemas.openxmlformats.org/officeDocument/2006/relationships" w:type="default" r:id="R3bc35401753e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TRESFJORDMAT AS   ·   Org.nr 980 021 335   ·   6391 TRESFJORD   ·   Tlf. 71 18 47 17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TRESFJORDMAT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a20e3a9c848f4" /><Relationship Type="http://schemas.openxmlformats.org/officeDocument/2006/relationships/footer" Target="/word/footer1.xml" Id="R3bc35401753e4d79" /></Relationships>
</file>