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eed076c3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6dd42fb000d6475b"/>
      <w:footerReference xmlns:r="http://schemas.openxmlformats.org/officeDocument/2006/relationships" w:type="default" r:id="R013664c96be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2fb000d6475b" /><Relationship Type="http://schemas.openxmlformats.org/officeDocument/2006/relationships/footer" Target="/word/footer1.xml" Id="R013664c96be54db9" /></Relationships>
</file>