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6a0483367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fd724640d4b0c"/>
      <w:footerReference xmlns:r="http://schemas.openxmlformats.org/officeDocument/2006/relationships" w:type="default" r:id="R2241a9a59eed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AS   ·   Org.nr 979 929 609   ·   Trælvikveien 6   ·   8906 BRØNNØYSUND   ·   zzeemm@online.no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fd724640d4b0c" /><Relationship Type="http://schemas.openxmlformats.org/officeDocument/2006/relationships/footer" Target="/word/footer1.xml" Id="R2241a9a59eed4768" /></Relationships>
</file>