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4e98cd768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JAKOBSEN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Gratangen,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JAKOBSEN AS</w:t>
      </w:r>
    </w:p>
    <w:sectPr>
      <w:headerReference xmlns:r="http://schemas.openxmlformats.org/officeDocument/2006/relationships" w:type="default" r:id="R4750e9486c21410d"/>
      <w:footerReference xmlns:r="http://schemas.openxmlformats.org/officeDocument/2006/relationships" w:type="default" r:id="Rb2aa4e8e3e4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0e9486c21410d" /><Relationship Type="http://schemas.openxmlformats.org/officeDocument/2006/relationships/footer" Target="/word/footer1.xml" Id="Rb2aa4e8e3e4140f3" /></Relationships>
</file>