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c4a62acc1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JAKOBSEN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JAKOBSEN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a7f1b1eca407b"/>
      <w:footerReference xmlns:r="http://schemas.openxmlformats.org/officeDocument/2006/relationships" w:type="default" r:id="R8cc913226642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7f1b1eca407b" /><Relationship Type="http://schemas.openxmlformats.org/officeDocument/2006/relationships/footer" Target="/word/footer1.xml" Id="R8cc9132266424d3e" /></Relationships>
</file>