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50897956641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 I Sogn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 REKNESKAP AS.</w:t>
      </w:r>
    </w:p>
    <w:sectPr>
      <w:headerReference xmlns:r="http://schemas.openxmlformats.org/officeDocument/2006/relationships" w:type="default" r:id="R1dae93dbedc84e70"/>
      <w:footerReference xmlns:r="http://schemas.openxmlformats.org/officeDocument/2006/relationships" w:type="default" r:id="Rcce9af673ed6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e93dbedc84e70" /><Relationship Type="http://schemas.openxmlformats.org/officeDocument/2006/relationships/footer" Target="/word/footer1.xml" Id="Rcce9af673ed64241" /></Relationships>
</file>