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4ec963e58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94751444ceb34d1c"/>
      <w:footerReference xmlns:r="http://schemas.openxmlformats.org/officeDocument/2006/relationships" w:type="default" r:id="Ra0ff73e2bc93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51444ceb34d1c" /><Relationship Type="http://schemas.openxmlformats.org/officeDocument/2006/relationships/footer" Target="/word/footer1.xml" Id="Ra0ff73e2bc9340a3" /></Relationships>
</file>