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779e70ed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90cf9d7145d44ac7"/>
      <w:footerReference xmlns:r="http://schemas.openxmlformats.org/officeDocument/2006/relationships" w:type="default" r:id="Rca798f96c29f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f9d7145d44ac7" /><Relationship Type="http://schemas.openxmlformats.org/officeDocument/2006/relationships/footer" Target="/word/footer1.xml" Id="Rca798f96c29f4010" /></Relationships>
</file>