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f111187b6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GJELSTEN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GJELSTEN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d450654f5b4d39"/>
      <w:footerReference xmlns:r="http://schemas.openxmlformats.org/officeDocument/2006/relationships" w:type="default" r:id="R6c8fc43e72f2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450654f5b4d39" /><Relationship Type="http://schemas.openxmlformats.org/officeDocument/2006/relationships/footer" Target="/word/footer1.xml" Id="R6c8fc43e72f24152" /></Relationships>
</file>