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1d34fa2264d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1ed52551092545a0"/>
      <w:footerReference xmlns:r="http://schemas.openxmlformats.org/officeDocument/2006/relationships" w:type="default" r:id="R947dba826cc7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52551092545a0" /><Relationship Type="http://schemas.openxmlformats.org/officeDocument/2006/relationships/footer" Target="/word/footer1.xml" Id="R947dba826cc7494c" /></Relationships>
</file>