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5a4b1f1b5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Fiksdal,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BYGDABUA AS</w:t>
      </w:r>
    </w:p>
    <w:sectPr>
      <w:headerReference xmlns:r="http://schemas.openxmlformats.org/officeDocument/2006/relationships" w:type="default" r:id="R09f19af0faf24694"/>
      <w:footerReference xmlns:r="http://schemas.openxmlformats.org/officeDocument/2006/relationships" w:type="default" r:id="R91e834c77400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BYGDABUA AS   ·   Org.nr 979 171 684   ·   6394 FIKSDAL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BYGDABUA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19af0faf24694" /><Relationship Type="http://schemas.openxmlformats.org/officeDocument/2006/relationships/footer" Target="/word/footer1.xml" Id="R91e834c774004ff3" /></Relationships>
</file>