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b272e88e3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REVISJON AS</w:t>
      </w:r>
    </w:p>
    <w:sectPr>
      <w:headerReference xmlns:r="http://schemas.openxmlformats.org/officeDocument/2006/relationships" w:type="default" r:id="Rc39711a661d241d1"/>
      <w:footerReference xmlns:r="http://schemas.openxmlformats.org/officeDocument/2006/relationships" w:type="default" r:id="R69586a6744e8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REVISJON AS   ·   Org.nr 979 122 616   ·   Nedregata 5A   ·   2640 VINSTRA   ·   Tlf. 61 29 25 80   ·   post@gr.no   ·   www.gr.no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711a661d241d1" /><Relationship Type="http://schemas.openxmlformats.org/officeDocument/2006/relationships/footer" Target="/word/footer1.xml" Id="R69586a6744e84bd6" /></Relationships>
</file>