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870d915b1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ec676e54285b48c4"/>
      <w:footerReference xmlns:r="http://schemas.openxmlformats.org/officeDocument/2006/relationships" w:type="default" r:id="Ra523ab35bec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76e54285b48c4" /><Relationship Type="http://schemas.openxmlformats.org/officeDocument/2006/relationships/footer" Target="/word/footer1.xml" Id="Ra523ab35bec540c6" /></Relationships>
</file>