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77e7ec6ca545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FONDSFINANS UTDANNELSESFOND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FONDSFINANS UTDANNELSESFOND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7d94dda77f4a25"/>
      <w:footerReference xmlns:r="http://schemas.openxmlformats.org/officeDocument/2006/relationships" w:type="default" r:id="R2c161774c30941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FONDSFINANS UTDANNELSESFOND STI   ·   Org.nr 977 119 820   ·   v/Fondsfinans ASA, Haakon VIIs gate 2   ·   0161 OSLO   ·   Tlf. 23 11 30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FONDSFINANS UTDANNELSESFOND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7d94dda77f4a25" /><Relationship Type="http://schemas.openxmlformats.org/officeDocument/2006/relationships/footer" Target="/word/footer1.xml" Id="R2c161774c309413e" /></Relationships>
</file>