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735ad283e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1e741a4fc114f6a"/>
      <w:footerReference xmlns:r="http://schemas.openxmlformats.org/officeDocument/2006/relationships" w:type="default" r:id="Re7316b24a0c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741a4fc114f6a" /><Relationship Type="http://schemas.openxmlformats.org/officeDocument/2006/relationships/footer" Target="/word/footer1.xml" Id="Re7316b24a0c5443e" /></Relationships>
</file>