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a53390594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GÅSØ NÆRINGSUTVIKLING AS.</w:t>
      </w:r>
    </w:p>
    <w:sectPr>
      <w:headerReference xmlns:r="http://schemas.openxmlformats.org/officeDocument/2006/relationships" w:type="default" r:id="R1190848f888c404d"/>
      <w:footerReference xmlns:r="http://schemas.openxmlformats.org/officeDocument/2006/relationships" w:type="default" r:id="Rad3a3dc30f31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0848f888c404d" /><Relationship Type="http://schemas.openxmlformats.org/officeDocument/2006/relationships/footer" Target="/word/footer1.xml" Id="Rad3a3dc30f314c41" /></Relationships>
</file>