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4de74ef65e46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4ad88df21845e6"/>
      <w:footerReference xmlns:r="http://schemas.openxmlformats.org/officeDocument/2006/relationships" w:type="default" r:id="Raf905513ccc446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KIRKELIGE FELLESRÅD   ·   Org.nr 976 999 800   ·   Dronningens gate 18   ·   8006 BODØ   ·   Tlf. 75 50 03 00   ·   post.bodo@kirken.no   ·   kirken.no/bodo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ad88df21845e6" /><Relationship Type="http://schemas.openxmlformats.org/officeDocument/2006/relationships/footer" Target="/word/footer1.xml" Id="Raf905513ccc44645" /></Relationships>
</file>