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99a85122e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KYRKJELEGE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KYRKJELEGE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563a8bbc645b1"/>
      <w:footerReference xmlns:r="http://schemas.openxmlformats.org/officeDocument/2006/relationships" w:type="default" r:id="Rb0db221165b3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KYRKJELEGE FELLESRÅD   ·   Org.nr 976 997 999   ·   Aursundvegen 147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KYRKJELEGE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563a8bbc645b1" /><Relationship Type="http://schemas.openxmlformats.org/officeDocument/2006/relationships/footer" Target="/word/footer1.xml" Id="Rb0db221165b34011" /></Relationships>
</file>