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2808c535b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e039db1965fc43ba"/>
      <w:footerReference xmlns:r="http://schemas.openxmlformats.org/officeDocument/2006/relationships" w:type="default" r:id="R89002bec2b2d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9db1965fc43ba" /><Relationship Type="http://schemas.openxmlformats.org/officeDocument/2006/relationships/footer" Target="/word/footer1.xml" Id="R89002bec2b2d4d36" /></Relationships>
</file>