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897ae6db8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JOHANNES NILSEN HANDLERI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678be4874074ccb"/>
      <w:footerReference xmlns:r="http://schemas.openxmlformats.org/officeDocument/2006/relationships" w:type="default" r:id="R8be7561f1a20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8be4874074ccb" /><Relationship Type="http://schemas.openxmlformats.org/officeDocument/2006/relationships/footer" Target="/word/footer1.xml" Id="R8be7561f1a204dc9" /></Relationships>
</file>