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473bc2615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MAT AS</w:t>
      </w:r>
    </w:p>
    <w:sectPr>
      <w:headerReference xmlns:r="http://schemas.openxmlformats.org/officeDocument/2006/relationships" w:type="default" r:id="R62fb9c1f68954cd9"/>
      <w:footerReference xmlns:r="http://schemas.openxmlformats.org/officeDocument/2006/relationships" w:type="default" r:id="Rf617fccad972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b9c1f68954cd9" /><Relationship Type="http://schemas.openxmlformats.org/officeDocument/2006/relationships/footer" Target="/word/footer1.xml" Id="Rf617fccad9724217" /></Relationships>
</file>