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5deda3e25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OSIRIS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OSIRIS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9a82daace44ab"/>
      <w:footerReference xmlns:r="http://schemas.openxmlformats.org/officeDocument/2006/relationships" w:type="default" r:id="Ra360b9453d24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OSIRIS AS   ·   Org.nr 976 933 613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OSIRIS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9a82daace44ab" /><Relationship Type="http://schemas.openxmlformats.org/officeDocument/2006/relationships/footer" Target="/word/footer1.xml" Id="Ra360b9453d244cb9" /></Relationships>
</file>