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8465a0a0e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2f7ab672a4048"/>
      <w:footerReference xmlns:r="http://schemas.openxmlformats.org/officeDocument/2006/relationships" w:type="default" r:id="Re7f6c6c82c8e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INVESTMENTS AS   ·   Org.nr 976 912 535   ·   Bjarne Skaus vei 82   ·   1362 HOSLE   ·   Tlf. 22 50 26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2f7ab672a4048" /><Relationship Type="http://schemas.openxmlformats.org/officeDocument/2006/relationships/footer" Target="/word/footer1.xml" Id="Re7f6c6c82c8e4783" /></Relationships>
</file>