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599e80e00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HILDE'S FRISØRHJØRNE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2ea5e58acb8a48fa"/>
      <w:footerReference xmlns:r="http://schemas.openxmlformats.org/officeDocument/2006/relationships" w:type="default" r:id="R680b1973cc3f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5e58acb8a48fa" /><Relationship Type="http://schemas.openxmlformats.org/officeDocument/2006/relationships/footer" Target="/word/footer1.xml" Id="R680b1973cc3f48a9" /></Relationships>
</file>