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00832a696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SKOGAN 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de40bae1b4f34265"/>
      <w:footerReference xmlns:r="http://schemas.openxmlformats.org/officeDocument/2006/relationships" w:type="default" r:id="R2a68690e71a1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0bae1b4f34265" /><Relationship Type="http://schemas.openxmlformats.org/officeDocument/2006/relationships/footer" Target="/word/footer1.xml" Id="R2a68690e71a14822" /></Relationships>
</file>