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262d2dc1743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TINIUS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5432773b878c402e"/>
      <w:footerReference xmlns:r="http://schemas.openxmlformats.org/officeDocument/2006/relationships" w:type="default" r:id="R8735b626dffa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2773b878c402e" /><Relationship Type="http://schemas.openxmlformats.org/officeDocument/2006/relationships/footer" Target="/word/footer1.xml" Id="R8735b626dffa4ee3" /></Relationships>
</file>