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a99dc5ef44b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Drangedal,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FLOM AS</w:t>
      </w:r>
    </w:p>
    <w:sectPr>
      <w:headerReference xmlns:r="http://schemas.openxmlformats.org/officeDocument/2006/relationships" w:type="default" r:id="Rb727d3c123c5472c"/>
      <w:footerReference xmlns:r="http://schemas.openxmlformats.org/officeDocument/2006/relationships" w:type="default" r:id="R65a8aa457e734e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FLOM AS   ·   Org.nr 976 218 582   ·   Drangedalsveien 3285   ·   3750 DRANGEDAL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7d3c123c5472c" /><Relationship Type="http://schemas.openxmlformats.org/officeDocument/2006/relationships/footer" Target="/word/footer1.xml" Id="R65a8aa457e734e60" /></Relationships>
</file>