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c9138a554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e89e87dd8764ccf"/>
      <w:footerReference xmlns:r="http://schemas.openxmlformats.org/officeDocument/2006/relationships" w:type="default" r:id="Ra48a9957ef53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9e87dd8764ccf" /><Relationship Type="http://schemas.openxmlformats.org/officeDocument/2006/relationships/footer" Target="/word/footer1.xml" Id="Ra48a9957ef5343be" /></Relationships>
</file>