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8e280143f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BIONDI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60468839715348de"/>
      <w:footerReference xmlns:r="http://schemas.openxmlformats.org/officeDocument/2006/relationships" w:type="default" r:id="Rcd4063697fef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68839715348de" /><Relationship Type="http://schemas.openxmlformats.org/officeDocument/2006/relationships/footer" Target="/word/footer1.xml" Id="Rcd4063697fef4584" /></Relationships>
</file>