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b2af77a68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b92258e2254075"/>
      <w:footerReference xmlns:r="http://schemas.openxmlformats.org/officeDocument/2006/relationships" w:type="default" r:id="R4043dce3c929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92258e2254075" /><Relationship Type="http://schemas.openxmlformats.org/officeDocument/2006/relationships/footer" Target="/word/footer1.xml" Id="R4043dce3c92943a3" /></Relationships>
</file>