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cc24a4b35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8dcd220b54c24"/>
      <w:footerReference xmlns:r="http://schemas.openxmlformats.org/officeDocument/2006/relationships" w:type="default" r:id="Rbfe8441a1184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8dcd220b54c24" /><Relationship Type="http://schemas.openxmlformats.org/officeDocument/2006/relationships/footer" Target="/word/footer1.xml" Id="Rbfe8441a11844420" /></Relationships>
</file>