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e8f6fa99db4d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 CONSULT AS</w:t>
      </w:r>
    </w:p>
    <w:sectPr>
      <w:headerReference xmlns:r="http://schemas.openxmlformats.org/officeDocument/2006/relationships" w:type="default" r:id="R1b0d2926b5ab45e2"/>
      <w:footerReference xmlns:r="http://schemas.openxmlformats.org/officeDocument/2006/relationships" w:type="default" r:id="R7d0b4753bcc54d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 CONSULT AS   ·   Org.nr 975 885 747   ·   Bull Aakranns vei 32   ·   7374 RØROS   ·   Tlf. 72 41 47 41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0d2926b5ab45e2" /><Relationship Type="http://schemas.openxmlformats.org/officeDocument/2006/relationships/footer" Target="/word/footer1.xml" Id="R7d0b4753bcc54d71" /></Relationships>
</file>