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84b4dd248742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Røros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PROGRESS CONSULT AS.</w:t>
      </w:r>
    </w:p>
    <w:sectPr>
      <w:headerReference xmlns:r="http://schemas.openxmlformats.org/officeDocument/2006/relationships" w:type="default" r:id="R5b18d679fffb4009"/>
      <w:footerReference xmlns:r="http://schemas.openxmlformats.org/officeDocument/2006/relationships" w:type="default" r:id="Rb38c0d688f0e46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 CONSULT AS   ·   Org.nr 975 885 747   ·   Bull Aakranns vei 32   ·   7374 RØROS   ·   Tlf. 72 41 47 41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18d679fffb4009" /><Relationship Type="http://schemas.openxmlformats.org/officeDocument/2006/relationships/footer" Target="/word/footer1.xml" Id="Rb38c0d688f0e46b8" /></Relationships>
</file>