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84b9fd86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bba8448fda2342ea"/>
      <w:footerReference xmlns:r="http://schemas.openxmlformats.org/officeDocument/2006/relationships" w:type="default" r:id="R24b28b36cd3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8448fda2342ea" /><Relationship Type="http://schemas.openxmlformats.org/officeDocument/2006/relationships/footer" Target="/word/footer1.xml" Id="R24b28b36cd3741f2" /></Relationships>
</file>