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7a234bd75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 RANA AVD 172</w:t>
      </w:r>
    </w:p>
    <w:sectPr>
      <w:headerReference xmlns:r="http://schemas.openxmlformats.org/officeDocument/2006/relationships" w:type="default" r:id="R0ccf1ef897f04d9a"/>
      <w:footerReference xmlns:r="http://schemas.openxmlformats.org/officeDocument/2006/relationships" w:type="default" r:id="R577a54758b0f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RANA AVD 172   ·   Org.nr 975 746 852   ·   Søndre gate 13   ·   8624 MO I RANA   ·   post.172@fagforbundet.org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 RANA AVD 172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f1ef897f04d9a" /><Relationship Type="http://schemas.openxmlformats.org/officeDocument/2006/relationships/footer" Target="/word/footer1.xml" Id="R577a54758b0f448c" /></Relationships>
</file>