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204db61e8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489ec906795e469e"/>
      <w:footerReference xmlns:r="http://schemas.openxmlformats.org/officeDocument/2006/relationships" w:type="default" r:id="Rab79a793745d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ec906795e469e" /><Relationship Type="http://schemas.openxmlformats.org/officeDocument/2006/relationships/footer" Target="/word/footer1.xml" Id="Rab79a793745d4b83" /></Relationships>
</file>