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84220b399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dc519436be344733"/>
      <w:footerReference xmlns:r="http://schemas.openxmlformats.org/officeDocument/2006/relationships" w:type="default" r:id="R99953d34898c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19436be344733" /><Relationship Type="http://schemas.openxmlformats.org/officeDocument/2006/relationships/footer" Target="/word/footer1.xml" Id="R99953d34898c4df1" /></Relationships>
</file>