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b3cde6c06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891ad4f2c4af6"/>
      <w:footerReference xmlns:r="http://schemas.openxmlformats.org/officeDocument/2006/relationships" w:type="default" r:id="R77787cf5bd80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891ad4f2c4af6" /><Relationship Type="http://schemas.openxmlformats.org/officeDocument/2006/relationships/footer" Target="/word/footer1.xml" Id="R77787cf5bd8040d1" /></Relationships>
</file>