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25da858b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8ee6cbad7cc4fa4"/>
      <w:footerReference xmlns:r="http://schemas.openxmlformats.org/officeDocument/2006/relationships" w:type="default" r:id="R602e6277d72f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e6cbad7cc4fa4" /><Relationship Type="http://schemas.openxmlformats.org/officeDocument/2006/relationships/footer" Target="/word/footer1.xml" Id="R602e6277d72f4fb9" /></Relationships>
</file>