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6262b6890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KNIF REGNSKAP AS, org.nr 974 476 495,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9921c23145fe4b40"/>
      <w:footerReference xmlns:r="http://schemas.openxmlformats.org/officeDocument/2006/relationships" w:type="default" r:id="R2f484d425867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c23145fe4b40" /><Relationship Type="http://schemas.openxmlformats.org/officeDocument/2006/relationships/footer" Target="/word/footer1.xml" Id="R2f484d42586741ff" /></Relationships>
</file>