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ea9d486b0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2f0f94293c2d4890"/>
      <w:footerReference xmlns:r="http://schemas.openxmlformats.org/officeDocument/2006/relationships" w:type="default" r:id="Rbd2cc5a9b265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f94293c2d4890" /><Relationship Type="http://schemas.openxmlformats.org/officeDocument/2006/relationships/footer" Target="/word/footer1.xml" Id="Rbd2cc5a9b2654cce" /></Relationships>
</file>